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5"/>
        <w:tblW w:w="158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2258"/>
        <w:gridCol w:w="2258"/>
        <w:gridCol w:w="2258"/>
        <w:gridCol w:w="2258"/>
        <w:gridCol w:w="2258"/>
        <w:gridCol w:w="2258"/>
        <w:gridCol w:w="2258"/>
      </w:tblGrid>
      <w:tr w:rsidR="00027663" w:rsidRPr="009F457D" w:rsidTr="00027663">
        <w:trPr>
          <w:trHeight w:val="407"/>
        </w:trPr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pStyle w:val="Balk2"/>
              <w:rPr>
                <w:rFonts w:ascii="Tahoma" w:hAnsi="Tahoma" w:cs="Tahoma"/>
                <w:color w:val="auto"/>
                <w:sz w:val="20"/>
              </w:rPr>
            </w:pPr>
            <w:r w:rsidRPr="009F457D">
              <w:rPr>
                <w:rFonts w:ascii="Tahoma" w:hAnsi="Tahoma" w:cs="Tahoma"/>
                <w:color w:val="auto"/>
                <w:sz w:val="20"/>
              </w:rPr>
              <w:t>PAZARTESİ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SALI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ÇARŞAMBA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PERŞEMBE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CUMARTESİ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PAZAR</w:t>
            </w:r>
          </w:p>
        </w:tc>
      </w:tr>
      <w:tr w:rsidR="00980758" w:rsidRPr="009F457D" w:rsidTr="00980758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>COĞRAFYA  KONU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AD655F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EDEBİYAT KONU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KONU 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EDEBİYAT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TYT KONU TEKRARI VE ÇÖZÜMÜ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TÜRKÇE-MATEMATİK-GEOMETRİ-TARİH-COĞRAFYA-FELSEFE-D.K.A.B.-FİZİK-KİMYA-BİYOLOJİ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9.-10. SINIF ORTAK MÜFREDAT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TYT’DE BÖLÜM AYRIMI YOK. ÖĞRENCİLER TÜM TESTLERDEN SORUMLUDUR.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TYT DENEMESİ ÇÖZÜLEREK DENEMENİN ANALİZİ YAPILACAKTIR. </w:t>
            </w:r>
          </w:p>
          <w:p w:rsidR="00980758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EKSİK NOKTALAR BELİRLENEREK TAMAMLANACAKTIR.</w:t>
            </w:r>
          </w:p>
          <w:p w:rsidR="00980758" w:rsidRPr="009F457D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YAPILAMAYAN SORULAR ÇÖZDÜRÜLECEKTİR.</w:t>
            </w:r>
          </w:p>
        </w:tc>
      </w:tr>
      <w:tr w:rsidR="00980758" w:rsidRPr="009F457D" w:rsidTr="009F457D">
        <w:trPr>
          <w:trHeight w:val="460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>COĞRAFYA  SORU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AD655F" w:rsidRDefault="00AD655F" w:rsidP="00AD65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EDEBİYATSORU</w:t>
            </w:r>
          </w:p>
          <w:p w:rsidR="00980758" w:rsidRPr="009F457D" w:rsidRDefault="00980758" w:rsidP="00AD65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EDEBİYAT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2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KONU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EDEBİYAT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>COĞRAFYA  KONU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101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SORU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EDEBİYAT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MATEMATİK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>COĞRAFYA  SORU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50"/>
        </w:trPr>
        <w:tc>
          <w:tcPr>
            <w:tcW w:w="2258" w:type="dxa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EDEBİYAT KONU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 KONU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457D">
              <w:rPr>
                <w:rFonts w:ascii="Verdana" w:hAnsi="Verdana"/>
                <w:b/>
                <w:sz w:val="14"/>
                <w:szCs w:val="14"/>
              </w:rPr>
              <w:t>TARİH-1/COĞRAFYA-1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KONU</w:t>
            </w:r>
          </w:p>
        </w:tc>
        <w:tc>
          <w:tcPr>
            <w:tcW w:w="2258" w:type="dxa"/>
            <w:vAlign w:val="center"/>
          </w:tcPr>
          <w:p w:rsidR="00980758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 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457D">
              <w:rPr>
                <w:rFonts w:ascii="Verdana" w:hAnsi="Verdana"/>
                <w:b/>
                <w:sz w:val="14"/>
                <w:szCs w:val="14"/>
              </w:rPr>
              <w:t>TARİH-1/COĞRAFYA-1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35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EDEBİYAT SORU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457D">
              <w:rPr>
                <w:rFonts w:ascii="Verdana" w:hAnsi="Verdana"/>
                <w:b/>
                <w:sz w:val="14"/>
                <w:szCs w:val="14"/>
              </w:rPr>
              <w:t>TARİH-1/COĞRAFYA-1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58" w:type="dxa"/>
            <w:vAlign w:val="center"/>
          </w:tcPr>
          <w:p w:rsidR="00980758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457D">
              <w:rPr>
                <w:rFonts w:ascii="Verdana" w:hAnsi="Verdana"/>
                <w:b/>
                <w:sz w:val="14"/>
                <w:szCs w:val="14"/>
              </w:rPr>
              <w:t>TARİH-1/COĞRAFYA-1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F457D" w:rsidRPr="009F457D" w:rsidTr="00CB7D6C">
        <w:trPr>
          <w:trHeight w:val="849"/>
        </w:trPr>
        <w:tc>
          <w:tcPr>
            <w:tcW w:w="15806" w:type="dxa"/>
            <w:gridSpan w:val="7"/>
            <w:vAlign w:val="center"/>
          </w:tcPr>
          <w:p w:rsidR="009F457D" w:rsidRPr="009F457D" w:rsidRDefault="009F457D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HER GÜN EN AZ 30 PARAGRAF SORUSU ÇÖZÜLECEKTİR.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SORULARI </w:t>
            </w: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>ANLAMANIZA  VE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HIZ KAZANMANIZA FAYDA SAĞLAYACAKTIR.</w:t>
            </w:r>
          </w:p>
        </w:tc>
      </w:tr>
      <w:tr w:rsidR="009F457D" w:rsidRPr="009F457D" w:rsidTr="00C71148">
        <w:trPr>
          <w:trHeight w:val="381"/>
        </w:trPr>
        <w:tc>
          <w:tcPr>
            <w:tcW w:w="15806" w:type="dxa"/>
            <w:gridSpan w:val="7"/>
            <w:vAlign w:val="center"/>
          </w:tcPr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YATMADAN ÖNCE KİTAP OKUMA 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(KİTAP OKUMADAN UYUMAYINIZ.)</w:t>
            </w:r>
          </w:p>
        </w:tc>
      </w:tr>
    </w:tbl>
    <w:p w:rsidR="00D34D3B" w:rsidRDefault="00D34D3B">
      <w:pPr>
        <w:rPr>
          <w:b/>
        </w:rPr>
      </w:pPr>
    </w:p>
    <w:p w:rsidR="00980758" w:rsidRDefault="00980758">
      <w:pPr>
        <w:rPr>
          <w:b/>
        </w:rPr>
      </w:pPr>
    </w:p>
    <w:sectPr w:rsidR="00980758" w:rsidSect="00027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7663"/>
    <w:rsid w:val="00027663"/>
    <w:rsid w:val="00980758"/>
    <w:rsid w:val="009F457D"/>
    <w:rsid w:val="00AD655F"/>
    <w:rsid w:val="00D3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3B"/>
  </w:style>
  <w:style w:type="paragraph" w:styleId="Balk2">
    <w:name w:val="heading 2"/>
    <w:basedOn w:val="Normal"/>
    <w:next w:val="Normal"/>
    <w:link w:val="Balk2Char"/>
    <w:qFormat/>
    <w:rsid w:val="00027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808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27663"/>
    <w:rPr>
      <w:rFonts w:ascii="Times New Roman" w:eastAsia="Times New Roman" w:hAnsi="Times New Roman" w:cs="Times New Roman"/>
      <w:b/>
      <w:color w:val="008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2006-02-20T02:25:00Z</cp:lastPrinted>
  <dcterms:created xsi:type="dcterms:W3CDTF">2006-02-20T01:56:00Z</dcterms:created>
  <dcterms:modified xsi:type="dcterms:W3CDTF">2006-02-20T02:55:00Z</dcterms:modified>
</cp:coreProperties>
</file>